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 своём хомячке, Ин Ю-шин постепенно успокоил сердце, которое всё ещё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бы ни была «скрытая особенность», но возможность приручить человека — такого он никогда не слышал. Если это станет известно… как тогда будут на него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приручение — это насильственная дрессировка. Какая разумная сущность станет добровольно радоваться, что её заставляют подчиняться хозяину? Естественно, он вызовет лишь недоверие и опаску.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станет оправдываться, что это системная ошибка,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что его презирают за бесполезный дар, но мысль о том, что люди начнут его бояться и сторониться, ранила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Ю-шин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отменить приручение нельзя — значит, просто игнорировать! Не искать, кто это, не пытаться выяснить. Если я буду молчать — тот человек тоже ничего не узнает!»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решимостью он собрался закрыть статус Седьмого, но вдруг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знакомые слова бросились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[Скрытая особенность]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Черты вампира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Смешанная кровь Железного века и ®ÀÇ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Ìµ¡©±Ï¶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Незаконнорожденный сын короля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[Привязанные артефакты]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Сломанный крест Последнего Императора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Вечное Завоевание Наследника Падишаха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бы даже одного такого артефакта, чтобы считаться редкостью, но их было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бешено колотившимся сердцем Ю-шин вызвал и своё собственное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Ин Ю-шин]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[Уникальная способность] – Приручение (ограничено грызунами)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[Скрытая особенность] – ¦°ø¾Îð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только у него одного во всём мире статус показывался вот такими «битым шрифтом».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добавился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вообще быть так, что в статусе символы отображаются «кракозябрами», как будто кодировка сбилась?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Что за бред. Как это статус может ломаться??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 Первый раз слышу, чтобы система глючила. Статус всегда выводится на языке, который пробуждённый воспринимает как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└└ Верно. У меня друг эмигрировал в США, гражданство получил, а статус до сих пор на корейском показывает.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форум с бесполезными ответами, Ю-шин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кроме меня и Седьмого… то есть прирученного человека… таких больше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помотал головой, словно отгоняя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сам себе пообещал — не искать и не интересоваться! И вообще, многие скрывают свои особенности. Кто сказал, что другие не прячут такие же «битые» строки? Я ведь тоже никому никогда не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Чиик. 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недовольно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прости-прости.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мыслей, он занялся уборкой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приручения Шестой не стал каким-то особенным «суперхомяком». Разве что теперь с ним можно было немного общаться, да и здоровье стало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заболевал, лечить его умением было куда эффективнее, чем таскать в ветеринарку.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это всего лишь F-ранг, Ин Ю-шин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Шестого ещё в двадцать лет, когда вышел из приюта и начал жить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этот хомячок был брошен, теперь ему уже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Ю-шин надеялся, что они проведут вместе ещё долгие счастливые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Сломанные буквы в статусе были ничто по сравнению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стереть из памяти и случайное приручение, и тот «битый»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бесконечные хлопоты с банком и полицией по поводу украденного счёта и вовсе вытеснили всё остальное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разве что лица Хён Гю-хи, которое иногда всплывало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то происшествие и ушло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Ю-шин-си.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пришедшая на работу Ким Джиён поздоровалась, потягивая кофе навынос.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делом с фишингом разобрались?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только разблокировал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так долго тянули, хотя вы же сами жертва…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неделя блокировки показалась как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некоторым не везёт — и по несколько месяцев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народ подтянулся, и офис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Проблема, мучившая его «целую вечность», наконец решилась, и утро выдалось по-настоящему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день тоже. Сегодня почему-то было непривычно тихо — даже скандальных посетителей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Ю-шин работал временным госслужащим в отделе по обеспечению стабильности быта в Департаменте сверхъестественных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его приняли по программе для выпускников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отделе значила, что нет новых жертв врат или монстров. 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«Мирно — и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составлять списки погибших от монстров мирных жителей он никогда не привыкал.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обеда оставалось всего пять минут. Потянувшись, он мечтал о предстоящем блюде.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там было на обед? Кажется, свинина в соусе… А, дверь открылась».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самым перерывом в приёмную зашёл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Ю-шин только вздохнул и повернул голову —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голос прозвучал не его — это Ким Джиён, сидевшая рядом, тоже 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разных углах кабинета раздались сдержанные возгласы. Кто-то даже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войти — и унылый зал приёмной превратился в подиум модного показа.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гулкие шаги тяжёлых ботинок внимание всех присутствующих сосредоточилось на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без колебаний, даже не осмотревшись, прямо к столу Ин Ю-шина.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остановились. Силуэт, залитый светом ламп сзади, навис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взглянув на бейдж, Хён Гю-ха чётко назвал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мягкой улыбкой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 полуперчатке подняла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Янтарный взгляд, в котором сквозила странная энергия, пронзил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Хёна изогнулись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где, мой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их прикосновения всплыло окно статуса: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Анри Раймон Шарль Франсуа VII]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[Состояние: жажда крови. Тревога из-за разлуки.]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http://bllate.org/book/12408/1214868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