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«бездна» — это «камень», значит, и летучая мышь — это мышь. Летучую мышь можно приручить.]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приручить?]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[Yes / No]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даже забыл, что прижимает рану пострадавшему, и с открытым ртом уставился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Летучая мышь — это тоже мышь? Но ведь это разные виды! Это вообще нормально? Система что, сошла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 от изумления, но системное окно по-прежнему загораживало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[Yes / No]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был пробуждённым. F-ранга, с умением «приручение».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позволяло ему приручать монстров, выходящих из врат, как фамильяров. В целом способность считалась полезной. Но у Ю-шина был лишь F-ранг. Он мог приручать не монстров, а только грызунов среди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подземелье появлялись крысы как мобы — ещё куда ни шло, но в целом это был совершенно бесполезный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есть какая-то порода летучих мышей, которая считается крысой? Вроде белой крысы?»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 мышей, ни летучих мышей не было и в помине. Да и откуда им взяться в центре города, в здании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это баг?»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проигнорировать окно, но оно упорно маячило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полиция и начала разбираться на месте. Пострадавших охранника и банковского работника погрузили в карету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[Yes / No]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 этим окном перед глазами он жить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и так всё пошло наперекосяк — хуже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действительно летучая мышь, то, пожалуй, это даже лучше, чем обычная крыса. Да и живут они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после происшествия Ю-шин нажал «Yes».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пронзило макушку. Казалось, между душами перекинут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запястья рядом с татуировкой хомяка проявился рисунок летучей мыши. Приручение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[Приручение летучей мыши завершено. Присвоить автоматически сгенерированное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летучей мыши — «Анри Раймон Шарль Франсуа VII».]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обвёл взглядом пространство. Несмотря на то что система подтвердила успешное приручение, летучая мышь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баг. Но всё же он попробовал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маленького тельца с писком, ни силуэта с расправленными крыльями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встретился взглядом с янтарными глазами Хён Гю-хи.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Насыщенные, тёплые, словно в них расплавили драгоценный камень. Глаза сузились, будто он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какие красивые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Цвет, редкий настолько, что Хёна прозвали «Волчьими глазами». Но ему этот оттенок шёл идеально. Может, дело было в светлых волосах и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наверное, просто потому, что он слишком красивый. С такими чертами хоть какие глаза подойдут. Даже если бы их вообще не было — всё равно бы смотрелся».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цвет глаз породил слухи, что Хён Гю-ха наполовину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взглядом, Ин Ю-шин неловко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за то, что тот спас его от налётчиков. Иначе бы он оказался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Гю-ха не ответил, лишь потер затылок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произошедшее было пустяком, обычным эпизодом в череде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Ю-шина это был день, который легко мог обернуться кошмаром. И потому он поклонился ещё раз вслед уходящему.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заглядывая под диван, думая, что питомец там прячется. Но и там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послышались шаги. Ю-шин обернулся — и едва не столкнулся нос к носу с идеальным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от такой близости, он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Мне показалось, кто-то зовёт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Гю-ха склонил голову и направился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силуэт скрылся вдали, Ю-шин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«Встретить такого человека вредно для сердца…»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 может быть настолько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Гю-ха — тот, у кого есть абсолютно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катастрофы и открывшихся врат, с такой внешностью и силой он мог бы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Ю-шина, F-ранга, который жил совсем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уху, в котором будто всё ещё звучал его голос, Ю-шин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рассказать Сынгиму, что Хён Гю-ха меня спас и даже разговаривал со мной — он точно не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и самому 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расследования найти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домой и поднявшись в мансарду, Ю-шин увидел клетку с распахнутой дверцей.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вешалки выскочил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дом охранял?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его на ладонь и, поглаживая, налил себе воды. Ладонь согрелась от тёплого, мягкого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всегда лечит меня. Сразу чувствуешь умиротворение».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произошло за этот день! Но усталость медленно растворялась в этом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Анри Раймон Шарль Франсуа VII]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радость. Спокоен.]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питомец был у него в руках, окошко состояния всплыло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радовался возвращению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характеристики хомячка были F-ранга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же не проверил статус Седьмого…»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 летучей мыши показатели чуть выше, чем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вызвав статусное окно, Ю-шин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параметры — сила, выносливость, ловкость — были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мана вообще значилась как «неподдающаяся измерению» — EX-ранг.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думая, что померещилось, но окно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один взмах крыла этой летучей мыши мог убить его самого,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точно мышь? Животные такими характеристиками не обладают!»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никакая не мышь, а на самом деле…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Ин Ю-шин! Может, бывают такие уникальные животные… Вот и S-ранг».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себя успокоить и стал внимательнее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похолодел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особенность]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«Черты вампира»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попадались пробуждённые с особыми свойствами, свойственными другим расам. Вампиры, например, могли превращаться в туман или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такой вампир, по нелепой случайности, оказался у него в «приручённых».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Нет! Летучие мыши вообще не грызуны!!!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завопил так громко, что испугал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тоже вздрогнул, поспешно посадил хомячка в клетку и кинул туда свежий листик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http://bllate.org/book/12408/1214867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