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Побочным эффектом гайдирования стало то, что у меня, как у гида, появились односторонние чувства. Я начал испытывать симпатию к Ча Джэ У. Я окончательно осознал это после недавнего разговора с Ким Солем.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это чувство зародилось во мне гораздо раньше. Точно не помню, когда именно, но, так или иначе, я уже давно страдал от этого в одиночку. Даже не понимая, что это такое и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я был уверен, — это в своем желании стабилизировать состояние Ча Джэ У. Но, к сожалению, это было мне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я нашел необычный способ гайдирования, неизвестный другим, я прекрасно понимал, что, будучи гидом класса D, не смогу полностью стабилизировать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усердно искал способ увеличить количество маны. В просторном доме Ча Джэ У была огромная библиотека, в которой хранилось множество материалов о гидах и эсперах, недоступных в обычных библиотеках. Это место идеально подходило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нашел эту библиотеку, меня охватила надежда: возможно, где-то в этих книгах описан способ увеличить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Ким Соль решительно отрицал это. Он категорически заявил, что не стоит даже думать о подобных вещах, и отругал меня, сказав, что все это — просто моя иллюзия, вызванная чрезмерной заботой о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иллюзия, или побочный эффект, привел к тому, что я захотел сделать для Ча Джэ У все, что в моих силах. Более того, сейчас я чувствовал, что не просто забочусь о нем, но и испытываю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знал, что это всего лишь побочный эффект, с которым сталкиваются все гиды. Если бы это было не так, я бы наверняка неправильно интерпретировал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вернемся к сути. В гайдировании Ча Джэ У у меня были свои ограничения. Каждый раз, когда он возвращался из портала, все мои усилия оказывались напрасными, и его состояние вновь становилось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моей маны недостаточно для стабилизации Ча Джэ У. Если провести аналогию, то мои действия были подобны кратковременному обезболивающему.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старался изо всех сил. Если нельзя увеличить ману, то хотя бы через более тесный контакт я пытался хоть немного стабилизировать его пульсацию.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Хэ Юль? — Ча Джэ У охотно принимал мои усилия. Но мне было интересно, действительно ли он хотел стабилизировать свою пульсацию?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 ведь и не нужно! Если вам плохо, то лучше бы остались дома и отдохнули! А вы каждый раз на грани…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добился значительного прогресса и научился  проверять состояние Ча Джэ У даже без использования маны, сегодня это было бесполезно. Его плохое состояние было заметно даже без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глупо ожидать благодарности за свои действия. Я не ждал от Ча Джэ У ответной реакции. Я просто хотел, чтобы он перестал истязать себя в портале. Это было не из-за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была одна цель — стабилизировать его пульсацию. Поэтому его забота о своем состоянии была не актом благодарности, а вкладом в достижение нашей общей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Ча Джэ У не собирался сотрудничать, у меня не оставалось причин продолжать свои старания. Если бы я просто следовал методам, которые учил меня Ким Соль, то, возможно, никогда бы не начал испытывать чувства к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знает, может, я все равно в итоге влюбился бы. Просто это произошло бы не так быстро. Как ни крути, в итоге я остался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проведу гайдирование… — вздохнув,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сил протянул руку к запястью Ча Джэ У. Как я уже говорил, действительно собирался только слегка направить его, просто взяв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утихомирив дрожь в плечах от всхлипываний, я постарался открыть глаза пошире, чтобы видеть четче. Лишь тогда размытую руку Ча Джэ У получилось рассмотреть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моя рука почти коснулась его, Ча Джэ У заговорил. Его голос звучал с легким раздражением, а, может быть, даже с оттенком растерянности. Моя рука замерла, и я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Побочные эффекты бывают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нахмуренные брови,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лицо Ча Джэ У у меня в душе сразу же возникла буря чувств. Но разве можно оставить его в таком состоянии? Разве я не должен правильно провести гайдирование?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 Хэ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размышления вряд ли принесли бы мне пользу. В итоге я всё равно бы решил сделать всё возможное,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решительно покачал головой и снова протянул руку. Но прежде чем я успел коснуться его, он крепко схватил меня за запястье. Теперь я растерялся. Для начала гайдирования хватило бы и простого прикосновения, но сделать первый шаг оказалось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почему должен говорить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замолчал на мгновение. Он, казалось, не хотел произносить эти слова, что было на него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нерешительность вызвала у меня любопытство. Я, уже не замечая, что слезы прекратились,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