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вокруг было слишком тихо, Кэ Жуаню стало как-то не по себе, и он решил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эти люди ведь не обычные разбойники,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неуклюже притворялись, но и цель их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Цинъе кивнул, Кэ Жуань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мы едва покинули город. Похоже, у кого-то совершенно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скромный слуга защитит молодого господина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произнес эти слова без всякого лишнего пафоса, но они прозвучали решительно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похлопал Линь Цинъе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верю генералу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А-аапчхи! — внезапно чихнул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немного раздосадованным, Линь Цинъе поспешно помог Кэ Жуаню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следует побыстрее вернуться в повозку и переодеться,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сразу же направился к повозке. Оказавшись внутри, он непроизвольно бросил взгляд на Сы Юйханя и обнаружил, что тот уснул в уголке. Кэ Жуань тихонько переоделся, а затем осторожно притянул в свои объятия маленькое тело главного героя. Места посередине было как раз достаточно, чтобы они могли вместе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натянул одеяло на них обоих, а затем еще крепче прижал к себе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дыхания стал ровным, Сы Юйхань сразу же открыл глаза. Он посмотрел в лицо Кэ Жуаня, которое было видно очень нечетко в лунном свете, проникающем через щели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Сы Юйхань испытывал сомнение и неуверенность, причем именно в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испытывал ничего подобного. Если его кто-то раздражал, он просто убивал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когда он смотрит на это лицо день и ночь, ему хочется порезать его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у него просто не поднимается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Жуань, Кэ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снова и снова повторял про себя это имя. Он чувствовал, что у него руки чешутся, как ему хочется разорвать его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неподходящее время для того, чтобы убить его. Пусть считает, что ему пока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раздраженно закрыл глаза. Но как только он это сделал, в его голове промелькнула сцена, произошедшая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как лед пальцы и обжигающие как пламя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внезапно распахнул глаза и сел. Его холодные глаза пристально уставились на крепко спящего Кэ Жуаня, а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последние несколько дней Сы Юйхань избегал его. С того самого дня, как на них напали убийцы, лицо главного героя было мрачным и холодным. Если Кэ Жуань первым пытался заговорить с ним, тот каждый раз отвечал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Жуаня возникло такое ощущение, что все его прежние усилия были абсолютно бесполезными. Главный герой вовсе не принял его старания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уезд Юйлян, местный магистрат встретил их в ямэне*. Увидев Линь Цинъе, он поспешно подошел к нему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ямэнь — резиденция чиновника в уездном городе. Она включала в себя место для приема посетителей, судейский зал, тюрьму, казначейство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был человеком решительных действий. Как только они прибыли, он сразу же занялся делами, касающихся горных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Кэ Жуаня не следовало раскрывать, поэтому он стоял позади Линь Цинъе, как один из его подчиненных, и внимательно слушал о ситуации с разбойниками в уезде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впервые появились эти бандиты? — спросил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горные разбойники появились в уезде Юйлян несколько месяцев назад. Этот скромный чиновник уже посылал множество людей, чтобы переловить бандитов, но почти никто из них не вернулся назад. У меня не оставалось другого выбора, кроме как доложить об этом императорскому двору. Эти разбойники невероятно гнусные. Они не только жгут, грабят и убивают простых людей, но и наложили руки на правительственную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Заплывшее от жира лицо магистрата дрожало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Кэ Жуаню с первого взгляда не понравился этот магистрат. Он не слишком походил на достойного человека. Сколько нужно было есть, чтобы так растолстеть? Даже официальные одежды еле вмещали его тучное тело.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Цинъе, конечно же, было не очень хорошим. Нахмурив брови,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сколько всего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магистрат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генерал простит этого чиновника за некомпетентность. Разбойники уже захватили гору Цяо, где легко защищаться, но трудно атаковать. Никто из моих людей не смог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словах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