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Ихону не нравилось, когда Химин говорил с ним подчеркнуто вежливо, но еще больше раздражало, когда тот говорил о «Со Химине» как о постороннем человеке. Он все еще считал, что Химин пытается его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из уст Ихона вылетит очередная колкая фраза, Химин решил быстренько свернуть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почитаю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постараюсь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пораньше? Я правильно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неожиданный ответ выбил его из колеи. Он лишь ошарашенно посмотрел на Ихона.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Ихон бросил на него бесстрастный взгляд, коротко попрощался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теплого «и тебе» в ответ не последовало. </w:t>
      </w:r>
    </w:p>
    <w:p w:rsidR="00BB20FC" w:rsidRPr="00357A74" w:rsidRDefault="00357A74" w:rsidP="00BB20FC">
      <w:pPr>
        <w:jc w:val="left"/>
        <w:rPr>
          <w:sz w:val="28"/>
          <w:lang w:val="en-US"/>
        </w:rPr>
      </w:pPr>
      <w:r w:rsidRPr="00357A74">
        <w:rPr>
          <w:sz w:val="28"/>
          <w:lang w:val="en-US"/>
        </w:rPr>
        <w:t>Можно было бы огорчиться, но Химин, наоборот, широко улыбнулся и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мог приступить к выполнению своего плана. Волнение, схожее с предвкушением перед школьной экскурсией, разлилось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любопытно, как отреагирует Ихон.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X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его месте был «Со Химин», то воспользовался бы возможностью сбежать вчера, когда хозяин дома был занят весь день. Но Химин выбрал сегодняшний день, потому что Ихон пообещал вернуться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повторять ошибку прошлого — той нелепой попытки самоубийства, из-за которой был сорван важный деловой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романы, Химин всегда испытывал больше сочувствия не к главным героям, а к второстепенным персонажам, которые страдали из-за их опрометчивых поступков. Да, с точки зрения сюжета такие сцены были необходимы, но тем не менее, оставалось жалко тех, кто был вынужден убирать за главными героями весь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еще не успел войти во взрослую жизнь так, как его старшие сестры, но, сменив множество подработок, повидал достаточно. Например, когда его коллега по работе внезапно бросил смену, чтобы умолять бывшую девушку о втором шансе. Или когда в ресторан ввалилась ссора пьяной парочки, а через час они уже вовсю целовались за соседним столиком.</w:t>
      </w:r>
    </w:p>
    <w:p w:rsidR="00BB20FC" w:rsidRPr="00357A74" w:rsidRDefault="00357A74" w:rsidP="00BB20FC">
      <w:pPr>
        <w:jc w:val="left"/>
        <w:rPr>
          <w:sz w:val="28"/>
          <w:lang w:val="en-US"/>
        </w:rPr>
      </w:pPr>
      <w:r w:rsidRPr="00357A74">
        <w:rPr>
          <w:sz w:val="28"/>
          <w:lang w:val="en-US"/>
        </w:rPr>
        <w:t>Для них это был сюжет романтической дорамы, но для окружающих —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хотелось, чтобы из-за его побега Ихон устроил панику и втянул в это невинных людей. Не хотелось, чтобы его компания встала из-за этого на паузу. Не хотелось, чтобы он срывал злость на подчиненных, размахивая клюшкой для гольфа.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всего лишь сюжет романа, Химин хотел, чтобы все жили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высушив волосы, он подошел к одежде, которую приготовил еще вчера, и взял белую футболку. На такой точно останется заметное пятно, если пролить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хотите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Химин вышел в гостиную, домработница миссис Ан, которая пылесосила пол, повернула к нему экран телефона с этим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хотелось рамена, кимпаба, ттокпокки или что-то подобное. Но если скажет правду, то потеряет шанс взять телефон в руки. Поэтому он предложил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закажем пиццу?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легкомысленный тон не вызвал подозрений, и миссис Ан, не задумываясь, передала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слегка отвернулся, чтобы камера наблюдения на потолке не запечатлела экран, и первым делом открыл список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«Ушин Капитал Ча Ихон»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010-9X24-0709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не было точного номера телефона Ча Ихона, а значит, он мог совпадать с каким-нибудь реальным. Однако, увидев его, Химин испытал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поменял телефон, так что у меня новый номер. Сохрани».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«0709? Разве не 0722? Почему не сделал так, чтобы последние цифры совпадали с твоим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уже был занят, пришлось взять из оставшихся. Но зато легко запомнить: 7 — это месяц моего рождения, а 9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правда. Теперь точно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у друга не было выбора, но здесь Ча Ихон, похоже, специально взял этот номер из-за своей одержимости «Со Химином».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осознание этого не вызвало у него мурашек по коже. Скорее, наоборот, если бы номер был другим, это бы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некогда было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Химин зашел в поисковик и вбил «Центр Психического здоровья Хэсон». Запомнив адрес, сверил расстояние оттуда до местного парка с озером. После этого, наконец, сделал заказ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что-то сложно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поиска он удалять не стал. Если его следов не найдут, то под ударом окажутся До Чжунён и Квак Юн Сон. Нужно было оставить улики, подтверждающие, что они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телефон домработнице, он подавил волнение и стал ждать, пока она уйдет убираться в главную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«Со Химин» украл у миссис Ан конверт с наличными и сбежал из Сеула.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наши дни никто не платит за жизнь наличными, но если деньги у Ча Ихона были сомнительного происхождения, то логично, что он не мог перевести их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Химин решил не заморачиваться над этим. Раз так было написано в романе, то значит, это имело смысл.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миссис Ан надела резиновые перчатки и, наконец, скрылась за дверью спальни, Химин тут же поднялся с дивана и направился к кухне, где она обычно оставляла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вырос в бедности, но никогда не был настолько отчаянным, чтобы воровать чужие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мир был всего лишь вымышленной реальностью, а деньги Ча Ихона можно считать деньгами «Со Химина». Так что немного занять у самого себя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взявшись за молнию сумки, Химин глубоко вздохнул, пытаясь успокоиться. Сердце бешено колотилось — а вдруг миссис Ан неожиданно появится? Это было даже волнительнее, чем тогда, когда он ночью украдкой открывал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внутри сумки лежал конверт, набитый наличными. Однако, в отличие от «Со Химина», который забрал его целиком, Химин аккуратно вытащил всего две купюры по пятьдесят тысяч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больницу, конечно, заплатит Ихон. Ему же нужны были лишь деньги на такси и немного на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деньги в карман, Химин спокойно вернулся в гостиную и раскрыл книгу. Однако, спустя тридцать минут, он все еще был зажат на одной и той же странице, поскольку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долгожданный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Ан вышла из спальни, взяла деньги и отправилась забирать заказ. Судя по тому, что она просто вернулась с коробкой, не выказав ни малейшего беспокойства, она не заметила пропажи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заказали «Бест Кватро» с двойным сырным бортиком. Хотя в нем было сразу четыре любимых вкуса, из-за нервного напряжения Химин не мог проглотить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налить на пиццу острый соус, он сначала открыл бутылку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он должен был сначала немного поесть, а затем специально пролить колу на одежду и пол, чтобы отвлечь внимание миссис Ан. Однако, как только он открутил крышку, газировка, видимо, взболтанная во время доставки, с шипением вылилась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футболка мгновенно покрылась темными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обед сегодня придется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важнее не пицца, а его отношения с Ихоном.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без меня. Придется снова принять душ, вся одежда липкая.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чтобы миссис Ан не беспокоилась, Химин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сладкой колы пропитал все его тело. Конечно, было бы лучше принять душ, но времени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переодевшись в заранее подготовленную одежду, он открыл кран в ванной, чтобы создать иллюзию, будто действительно моется, а затем направился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пробормотав себе под нос,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дрожали, когда он нажимал кнопку вызова лифта. В первый раз в жизни он делал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его короткий побег — или, скорее, долгий променад —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книгах герои убегали от навязчивых людей или опасных ситуаций, он всегда раздражался. Почему они ведут себя так глупо? Почему их поступки словно специально направлены на то, чтобы быть пойманными?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оказавшись в их положении,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теряли способность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секунд в лифте казались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откроется, и перед ним, как в фильме ужасов, окажется Ихон с горящими от ярости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по спине побежал холодный пот, а ноги едва не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зная все детали плана и точное время, за которое Ихон сможет его найти, все равно не мог избавиться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чувствовали бы персонажи, которым ничего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такой ситуации не смог бы сохранить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успокаивало, — это то, что Ихон не был человеком, который решает все проблемы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Химин» доводил его до крайностей, отвергая, истерично крича и обращаясь с ним, как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тогда Ихон не сдержался. Но сам по себе он не был тем, кто привык насилием добиваться своего.</w:t>
      </w:r>
    </w:p>
    <w:p w:rsidR="00BB20FC" w:rsidRPr="00357A74" w:rsidRDefault="00357A74" w:rsidP="00BB20FC">
      <w:pPr>
        <w:jc w:val="left"/>
        <w:rPr>
          <w:sz w:val="28"/>
          <w:lang w:val="en-US"/>
        </w:rPr>
      </w:pPr>
      <w:r w:rsidRPr="00357A74">
        <w:rPr>
          <w:sz w:val="28"/>
          <w:lang w:val="en-US"/>
        </w:rPr>
        <w:t>Может, если он объяснит свою причину побега, Ихон не будет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искренне скажет, что это не было намеренным вызовом, а всего лишь способом переключить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немного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мысли, Химин не заметил, как лифт достиг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http://bllate.org/book/12377/1103802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