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ему снились осознанные сны. Однако управлять собой или размышлять в таких снах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сон был другим. Он мог свободно двигаться, и холод металла по-прежнему ощущался на кончиках пальцев. Химин сжал пальцы в кулак. Боль от ногтей, впивающихся в кожу, ощущалась вполне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чёткие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Ему казалось, что это не сон, а будто он «вселился» в тело героя по имени Со Химин.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сны — это проявление подсознания. Но разве не потому сцены романа теперь разворачивались от лица персонажа, а не со стороны наблюдателя, что он испытывал к этому герою глубокую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«Со Химина», носившего то же имя, что и он, была полна страданий. В детстве он пережил травму, из-за которой начал бояться альф. Даже своего лучшего друга, доминантного альфу Ча Ихона, он оттолкнул, пытаясь справиться с этим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 удалось обрести покой, занимаясь рисованием, тень отца, разрушившего семью Ча Ихона, начала душить его. Более того, Ча Ихон, ставший одним из лидеров преступной организации, забрал его силой, превратив его тело в собственность.</w:t>
      </w:r>
    </w:p>
    <w:p w:rsidR="00BB20FC" w:rsidRPr="00357A74" w:rsidRDefault="00357A74" w:rsidP="00BB20FC">
      <w:pPr>
        <w:jc w:val="left"/>
        <w:rPr>
          <w:sz w:val="28"/>
          <w:lang w:val="en-US"/>
        </w:rPr>
      </w:pPr>
      <w:r w:rsidRPr="00357A74">
        <w:rPr>
          <w:sz w:val="28"/>
          <w:lang w:val="en-US"/>
        </w:rPr>
        <w:t>Химину было жаль Со Химина, который, оказавшись в ситуации, где он не мог не ненавидеть Ча Ихона, был вынужден подавить свою любовь. Поэтому он проливал слёзы всякий раз, когда в романе звучали монологи героя, будто переживал его боль как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Химина, изумлённого всей этой реалистичностью, что-то отвлекло. Скрипучий и зловещий звук заставил волосы на затылке встать дыбом. Ржавая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Дрр-р. Дрр-р.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убрав покрывало, закрывавшее решётку, начали катить клетку на колёсах. Но Химин не удивился, ведь всё происходило строго по сюжету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это сон, начало сменяться ощущением, будто он оказался в VR-кафе и переживает виртуальную реальность. И название контента было бы, конечно же, «Алая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вскоре его должны были вывести на сцену. Вместо страха он почувствовал возбуждение: ему хотелось увидеть аукцион собственными глазами. Он был взволнован тем, что мог испытать то, чего в реальной жизни никогда не случилось бы. Поэтому Химин спокойно сидел, ожидая, когда клетка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шум толпы — десятки голосов смешались в неразборчивый гул. В нос ударил незнакомый, странный запах, которого он никогда раньше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запахи были одновременно похожи на спелые плоды, древесную кору с её глубокими нотами и солоноватый аромат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созданных человеком парфюмов, этот запах был настоящим,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был поражён. Он поднял голову и продолжал втягивать носом этот аромат, пока внезапно не почувствовал, как его начинает мутить, а в голове закружилась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которые сначала были приятными, теперь вызывали тошноту, словно выворачивали его изнутри. Он зажал рот рукой и продолжал судорожно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мучительно. Ничего не выходило наружу, но кислый вкус неприятно остался во рту. Слёзы стекали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уже не имел значения. Химин мечтал только о том, чтобы съесть рамен с зелёным луком и избавиться от этого жуткого чувства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со страхом и бессилием перед неопределённым числом альф, то есть с его травмой, связанной с альфами. Химин, не выдержав боли, бессильно опустился на пол, словно новорождённый оленёнок.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так как наш аукцион подходит к концу, позвольте представить вам совершенно особенного омегу. Главный лот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и двери из зала ожидания начали открываться в обе стороны. Рельсы, встроенные в пол, издавая низкий гул, переместили клетку прямо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http://bllate.org/book/12377/1103764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