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волк упал, и я не осмелился быть высокомерным. Я подал знак хозяину, опустив хвост и склонив голову. Мои глаза были послушны.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только взглянул на меня, потом отвёл глаза. Он подошел к брату волку, присел на корточки, взял у человека за спиной коробку и начал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достал шприц и ввёл его в тело брата волка. Позже я узнал, что это был запас питательных веществ, и хозяин должен был усыпить брата волка, чтобы ввести ему питательные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пустую иглу. Хозяин перевернул брата волка с помощью другого человека, и тот показал белоснежное ... нет, красное брюшко! Рана брата волка выглядела ужасно. Большие куски кожи исчезли вместе с волосами, осталась только рана, которая вот-вот должна была сгнить. После того, как он перевязал живот, хозяин осторожно передвинул заднюю ногу брата волка. Еще одна эрозивная рана была на задней ноге и на пятке, как будто кусок мышцы был откушен.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понять, как брат волк использовал окровавленный живот, чтобы применить силу, и как он использовал задние ноги, которые были сильно ранены, чтобы наброситься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волк был настоящим монстром! Мои глаза удивленно округлились, и я тупо уставился на клетку. Я вспомнил о прошлой ночи, и у меня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брат волк не был ранен, были бы мои когти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Трагическая жизнь маленькой собачки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ушёл, а перед уходом он перенёс брата волка на прежнее место - передо мной, а потом отпёр мою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«Откройте дверь! Что? Что же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хотят моей смерти? Не оборачивайся так, дай мне тоже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и протянул переднюю лапу, чтобы открыть незапертую дверь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волк не двигался с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волка. Брат волк тоже заметил меня. Его лапа задрожала, и дверь открылась. Ни в коем случае, брат волк был в состоянии двигаться, даже после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был настолько силен?»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есть такой пистолет, который называется анестезиологическим п. Испуганный свирепым взглядом брата волка, я медленно вышел из клетки,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что у волков есть гордость. Брат волк, должно быть, почувствовал, что я выражаю свою капитуляцию в клетке, и мое отношение к нему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охотно крикнул перед братом волком «Гав-гав», дважды вскрикнул и посмотрел на него с восхищением и уважением. Глаза брата волка были более свирепыми, но в то же время полными отвращения? Должно быть, я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серый язык лизнул левую лапу брата волка. Глаза волка были немного растеряны, а брови нахмурены. Я снова лизнул лапу брата волка. Брат волк закрыл глаза и больше не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тронут моей преданностью. Без принуждения брата волка я бы чувствовал себя гораздо спокойнее, и тут меня привлёк горшок с нетронутым кроличьим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просто съел кусочек, а потом пододвинул кроличье мясо прямо к брату волку и лизнул его левую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волк не обратил на меня внимания. Я снова лизнул правую лапу. Брат волк слабо застонал. Это был тихий голос по сравнению с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для меня что-нибудь поесть? Я дважды прокричал «Гав-Гав» и подумал, что еда действительна хороша. Мясо кролика было холодным, но оно было лучше, чем моя собачья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наблюдения 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А: «Зачем вы открыли клетку?»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Д: «Я хотел, чтобы они подошли поближе».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С: «... этот парень странный».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Б: «В какой социальной среде обитала эта маленькая собачка? Он склоняет голову и тоже облизывает волчьи лапы».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С посмотрел на Животновода Д и не осмелился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Д: «вероятно, научился этому в центре помощи домашним животным».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А и Животновод Б: «...» можем ли мы поверить в эту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http://bllate.org/book/12368/1102886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