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понял, что слишком много думаю. Даже если бы Син Ли не захотел бы увидеть меня, он всё равно захотел бы прийти в свой дом.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прибрался здесь?» Син Ли поймал меня одной рукой. Он был немного удивлён чрезмерно чистым состоянием своей квартиры.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вздёрнул подбородок и посмотрел на него с выражением, просящим похвалы.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«Девушка-улитка*?» Син Ли поставил рисоварку на кофейный столик в гостиной.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общем, это народная сказка в Китае о человеке, которого Небесный Император заметил как прилежного и бережливого. Но дело в том, что этот человек был одинок; он был сиротой, неженатым, и о нём некому было позаботиться. Поэтому Император Небес послал божественную леди Девушку-улитку позаботиться о нём. Однажды мужчина обнаружил улитку и отнёс её домой, сохранив в банке. С тех пор он возвращался домой к тёплой еде и опрятному дому.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остался в той одежде, в которой был в день отъезда. Его тон был хриплым, когда он говорил; он казался измученным.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побежал на кухню за палочками для еды и нетерпеливо протянул их ему: «Я только сегодня научился этому. Попробуй, вкусно или 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сделал паузу и взял палочки для еды: «Ты только сегодня этому научился? Тогда что ты ел последние несколько дней?»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рисоварку. Миска с рисом внутри была ещё немного тёплой.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- дерево. Мне не нужно есть» сказал я. «Мне нужно только пить воду и купаться на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 это. Это называется фотосинтезом, верно?» Син Ли улыбнулся, подцепил палочками яйцо, отправил его в рот и прожевал. «Хм? Довольно вкусно».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 Ли улыбнулся, мне тоже захотелось улыбнуться. Я поджал губы, чувствуя себя счастливее,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«Откуси». Син Ли подставил ладонь под палочки для еды и поднёс кусочек омлета с помидорами к моему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моргнул и открыл рот.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«Могут ли деревья есть?» Я повторил его действия и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кусочек был солёным и ароматным. И немного вкусным.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ешь прямо сейчас?» Син Ли улыбнулся до такой степени, что его глаза стали косыми.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проглотил еду, которая была у меня во рту. По мере того, как я наблюдал, как Син Ли наслаждается едой, моё собственное желание есть росло.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ещё кусочек?» Я надавил на край стола и очень робко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тут же дал мне кусочек риса с супом: «Ты можешь приготовить что-то настолько вкусное, не попробовав ничего? Магия монстров?»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магии» ответил я приглушенным голосом. «Вероятно, это врождённый навык».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довольно тщеславен, не так ли?» Син Ли, увидев, что я доедаю, дал мне ещё кусочек. «Тебе восемнадцать лет. Это делает тебя юным эльфом?»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потому что все мои сородичи, вероятно, могли прожить несколько сотен или тысяч лет.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ничего не сказал. Вместо этого он только глубоко вздохнул: «Забудь об этом. Делай,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с радостью поселился на месте Син Ли.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ты что, мастер по уборке?» Син Ли вошёл в туалет и не смог удержаться от удивления:»Здесь так чисто?»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керамическая плитка в туалете была вычищена до блеска, без единого пятнышка грязи. Более того, даже щели между плитками были хорошо вычищены щёткой. Она была такой аккуратной и опрятной, словно у человека, который её мыл, было обсессивно-компульсивное расстройство.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постирал всю твою одежду»  сказала я: «а также одеяла и занавески».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Ли резко обернулся, глядя на меня с ещё большим удивлением: «Ты не считаешь это утомительным?»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Я выпрямился, послушно принимая его поглаживание по голове: «Я очень счастлив быть с водой».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парень, верно?» Син Ли ущипнул меня за щеку после того, как погладил по голове: «Ты действительно не Девушка-Улитка?»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 «Я парень». Я дерево вутонг, а не Девочка-Улитка.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парень?» Син Ли отпустил моё лицо: «Деревья тоже отождествляются между мужчиной и женщиной?»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 нахмурился я: «Но я оказался парнем, когда стал человеком».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человека определяется в момент рождения, а мой пол определился, когда я переродился в человека.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хорошо, что ты парень» Син Ли взял свою зубную щётку, выдавил немного зубной пасты и начал чистить зубы: «иначе я не мог бы позволить тебе жить здесь».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люди, держим мужчин и женщин отдельно». Син Ли вытянул указательный палец и постучал между моими бровями. «Такой взрослый мужчина, как я, будет жить с молодой девушкой в своём доме? Как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что-то понял.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богу. Слава богу, 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http://bllate.org/book/12367/1102863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